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477EC0" w:rsidP="00477EC0">
      <w:pPr>
        <w:pStyle w:val="Nadpis1"/>
      </w:pPr>
      <w:r>
        <w:t xml:space="preserve">Čestné prohlášení k nabídce pro </w:t>
      </w:r>
      <w:r w:rsidR="00516EAE">
        <w:t>Statutární město Brno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44476D">
      <w:pPr>
        <w:ind w:left="2832" w:hanging="2832"/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r w:rsidR="006566FB" w:rsidRPr="00C23FCC">
        <w:rPr>
          <w:rFonts w:ascii="Tahoma" w:hAnsi="Tahoma" w:cs="Tahoma"/>
          <w:b/>
          <w:sz w:val="20"/>
          <w:szCs w:val="20"/>
        </w:rPr>
        <w:t xml:space="preserve">Brno, </w:t>
      </w:r>
      <w:r w:rsidR="006566FB">
        <w:rPr>
          <w:rFonts w:ascii="Tahoma" w:hAnsi="Tahoma" w:cs="Tahoma"/>
          <w:b/>
          <w:sz w:val="20"/>
          <w:szCs w:val="20"/>
        </w:rPr>
        <w:t>Hlávkova</w:t>
      </w:r>
      <w:r w:rsidR="006566FB" w:rsidRPr="00C23FCC">
        <w:rPr>
          <w:rFonts w:ascii="Tahoma" w:hAnsi="Tahoma" w:cs="Tahoma"/>
          <w:b/>
          <w:sz w:val="20"/>
          <w:szCs w:val="20"/>
        </w:rPr>
        <w:t xml:space="preserve"> - rekonstrukce </w:t>
      </w:r>
      <w:r w:rsidR="006566FB">
        <w:rPr>
          <w:rFonts w:ascii="Tahoma" w:hAnsi="Tahoma" w:cs="Tahoma"/>
          <w:b/>
          <w:sz w:val="20"/>
          <w:szCs w:val="20"/>
        </w:rPr>
        <w:t>kanalizace a vodovodu</w:t>
      </w:r>
      <w:bookmarkStart w:id="0" w:name="_GoBack"/>
      <w:bookmarkEnd w:id="0"/>
      <w:r w:rsidR="00F24445" w:rsidRPr="003236FF">
        <w:rPr>
          <w:b/>
        </w:rPr>
        <w:tab/>
      </w:r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8658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umožňující být při plnění zakázky šetrnější k životnímu prostředí, zejména takové, které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C7EED"/>
    <w:rsid w:val="000F0D92"/>
    <w:rsid w:val="000F293A"/>
    <w:rsid w:val="001655D5"/>
    <w:rsid w:val="0017388E"/>
    <w:rsid w:val="001F6DDB"/>
    <w:rsid w:val="002E65C6"/>
    <w:rsid w:val="003236FF"/>
    <w:rsid w:val="003955E3"/>
    <w:rsid w:val="0044476D"/>
    <w:rsid w:val="004662B1"/>
    <w:rsid w:val="00477EC0"/>
    <w:rsid w:val="004C2E41"/>
    <w:rsid w:val="00516EAE"/>
    <w:rsid w:val="0055162A"/>
    <w:rsid w:val="005A12D3"/>
    <w:rsid w:val="006566FB"/>
    <w:rsid w:val="00670307"/>
    <w:rsid w:val="006D02DC"/>
    <w:rsid w:val="00741E42"/>
    <w:rsid w:val="007A4D02"/>
    <w:rsid w:val="007B7CED"/>
    <w:rsid w:val="00841EEA"/>
    <w:rsid w:val="008658DF"/>
    <w:rsid w:val="008E396A"/>
    <w:rsid w:val="00957789"/>
    <w:rsid w:val="009A30A0"/>
    <w:rsid w:val="00B11DD9"/>
    <w:rsid w:val="00B677A6"/>
    <w:rsid w:val="00B916DF"/>
    <w:rsid w:val="00BE6E17"/>
    <w:rsid w:val="00E24679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FAF30F82-5DA5-4D4D-8AE6-E1D56E4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20</cp:revision>
  <cp:lastPrinted>2021-02-17T21:13:00Z</cp:lastPrinted>
  <dcterms:created xsi:type="dcterms:W3CDTF">2021-03-29T19:05:00Z</dcterms:created>
  <dcterms:modified xsi:type="dcterms:W3CDTF">2025-05-15T10:59:00Z</dcterms:modified>
</cp:coreProperties>
</file>